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B6" w:rsidRDefault="008E1725" w:rsidP="008E1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этапы финала конкурса лидеров и руководителей детских и молодежных общественных организаций (объединений) «Лидер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tbl>
      <w:tblPr>
        <w:tblStyle w:val="a3"/>
        <w:tblW w:w="0" w:type="auto"/>
        <w:tblLook w:val="04A0"/>
      </w:tblPr>
      <w:tblGrid>
        <w:gridCol w:w="3936"/>
        <w:gridCol w:w="3969"/>
        <w:gridCol w:w="3969"/>
        <w:gridCol w:w="3697"/>
      </w:tblGrid>
      <w:tr w:rsidR="00177A87" w:rsidRPr="008E1725" w:rsidTr="00177A87">
        <w:tc>
          <w:tcPr>
            <w:tcW w:w="3936" w:type="dxa"/>
            <w:shd w:val="clear" w:color="auto" w:fill="DBE5F1" w:themeFill="accent1" w:themeFillTint="33"/>
          </w:tcPr>
          <w:p w:rsidR="008E1725" w:rsidRPr="008E1725" w:rsidRDefault="008E1725" w:rsidP="00A95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7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лидер детского/молодежного общественного объединения в возрасте 14-16 лет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8E1725" w:rsidRPr="008E1725" w:rsidRDefault="008E1725" w:rsidP="008E17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7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лидер детского/молодежного общественного объединения в возрасте 17-19 лет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8E1725" w:rsidRPr="008E1725" w:rsidRDefault="008E1725" w:rsidP="008E17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7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лидер молодежного общественного объединения в возрасте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20-30</w:t>
            </w:r>
            <w:r w:rsidRPr="008E17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лет</w:t>
            </w:r>
          </w:p>
        </w:tc>
        <w:tc>
          <w:tcPr>
            <w:tcW w:w="3697" w:type="dxa"/>
            <w:shd w:val="clear" w:color="auto" w:fill="DBE5F1" w:themeFill="accent1" w:themeFillTint="33"/>
          </w:tcPr>
          <w:p w:rsidR="008E1725" w:rsidRPr="008E1725" w:rsidRDefault="008E1725" w:rsidP="008E17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7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руководитель детского/молодежного общественного объединения в возрасте от 18 лет</w:t>
            </w:r>
          </w:p>
        </w:tc>
      </w:tr>
      <w:tr w:rsidR="008E1725" w:rsidTr="00177A87">
        <w:tc>
          <w:tcPr>
            <w:tcW w:w="15571" w:type="dxa"/>
            <w:gridSpan w:val="4"/>
            <w:shd w:val="clear" w:color="auto" w:fill="FBD4B4" w:themeFill="accent6" w:themeFillTint="66"/>
          </w:tcPr>
          <w:p w:rsidR="008E1725" w:rsidRDefault="008E1725" w:rsidP="008E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этап</w:t>
            </w:r>
            <w:r w:rsidR="00A75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1E4" w:rsidRPr="00A751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(все материалы присылаются и публикуются до 10 декабря 2017 г.)</w:t>
            </w:r>
          </w:p>
        </w:tc>
      </w:tr>
      <w:tr w:rsidR="008E1725" w:rsidTr="00A751E4">
        <w:tc>
          <w:tcPr>
            <w:tcW w:w="3936" w:type="dxa"/>
          </w:tcPr>
          <w:p w:rsidR="008E1725" w:rsidRPr="008E1725" w:rsidRDefault="008E1725" w:rsidP="00A9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писание социального проекта/проектной идеи (прислать на почту </w:t>
            </w:r>
            <w:hyperlink r:id="rId4" w:history="1">
              <w:r w:rsidRPr="002E1147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sdo.vrn@gmail.co</w:t>
              </w:r>
              <w:r w:rsidRPr="002E1147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m</w:t>
              </w:r>
            </w:hyperlink>
            <w:r w:rsidRPr="008E172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1725">
              <w:rPr>
                <w:rFonts w:ascii="Times New Roman" w:hAnsi="Times New Roman" w:cs="Times New Roman"/>
                <w:sz w:val="28"/>
                <w:szCs w:val="28"/>
              </w:rPr>
              <w:t xml:space="preserve"> до 10 декабря)</w:t>
            </w:r>
          </w:p>
        </w:tc>
        <w:tc>
          <w:tcPr>
            <w:tcW w:w="3969" w:type="dxa"/>
          </w:tcPr>
          <w:p w:rsidR="008E1725" w:rsidRDefault="008E1725" w:rsidP="00A9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писание социального проекта/проектной идеи (прислать на почту </w:t>
            </w:r>
            <w:hyperlink r:id="rId5" w:history="1">
              <w:r w:rsidRPr="002E1147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sdo.vrn@gmail.co</w:t>
              </w:r>
              <w:r w:rsidRPr="002E1147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m</w:t>
              </w:r>
            </w:hyperlink>
            <w:r w:rsidRPr="008E172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1725">
              <w:rPr>
                <w:rFonts w:ascii="Times New Roman" w:hAnsi="Times New Roman" w:cs="Times New Roman"/>
                <w:sz w:val="28"/>
                <w:szCs w:val="28"/>
              </w:rPr>
              <w:t>до 10 декабря)</w:t>
            </w:r>
          </w:p>
        </w:tc>
        <w:tc>
          <w:tcPr>
            <w:tcW w:w="3969" w:type="dxa"/>
          </w:tcPr>
          <w:p w:rsidR="008E1725" w:rsidRDefault="008E1725" w:rsidP="00A9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писание социального проекта/проектной идеи (прислать на почту </w:t>
            </w:r>
            <w:hyperlink r:id="rId6" w:history="1">
              <w:r w:rsidRPr="002E1147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sdo.vrn@gmail.co</w:t>
              </w:r>
              <w:r w:rsidRPr="002E1147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m</w:t>
              </w:r>
            </w:hyperlink>
            <w:r w:rsidRPr="008E172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1725">
              <w:rPr>
                <w:rFonts w:ascii="Times New Roman" w:hAnsi="Times New Roman" w:cs="Times New Roman"/>
                <w:sz w:val="28"/>
                <w:szCs w:val="28"/>
              </w:rPr>
              <w:t>до 10 декабря)</w:t>
            </w:r>
          </w:p>
        </w:tc>
        <w:tc>
          <w:tcPr>
            <w:tcW w:w="3697" w:type="dxa"/>
          </w:tcPr>
          <w:p w:rsidR="008E1725" w:rsidRPr="008E1725" w:rsidRDefault="00A751E4" w:rsidP="00A7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Подготовить п</w:t>
            </w:r>
            <w:r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рограмму развития деятельности объединения «Дорожная карта развития моего объединения до 2027 года»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8E1725"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рислать </w:t>
            </w:r>
            <w:r w:rsidR="008E1725" w:rsidRPr="008E1725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до 10 декабря </w:t>
            </w:r>
            <w:r w:rsidR="008E1725"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почту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7" w:history="1">
              <w:r w:rsidR="008E1725" w:rsidRPr="002E1147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sdo.vrn@gmail.co</w:t>
              </w:r>
              <w:r w:rsidR="008E1725" w:rsidRPr="002E1147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m</w:t>
              </w:r>
            </w:hyperlink>
            <w:r w:rsidR="008E1725"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E1725" w:rsidTr="00A751E4">
        <w:tc>
          <w:tcPr>
            <w:tcW w:w="3936" w:type="dxa"/>
          </w:tcPr>
          <w:p w:rsidR="008E1725" w:rsidRPr="008E1725" w:rsidRDefault="008E1725" w:rsidP="008E172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</w:t>
            </w:r>
            <w:r w:rsidRPr="008E1725">
              <w:rPr>
                <w:sz w:val="28"/>
                <w:szCs w:val="28"/>
                <w:bdr w:val="none" w:sz="0" w:space="0" w:color="auto" w:frame="1"/>
              </w:rPr>
              <w:t>нять образовательное видео продолжительностью </w:t>
            </w:r>
            <w:r w:rsidRPr="008E1725">
              <w:rPr>
                <w:rStyle w:val="a6"/>
                <w:sz w:val="28"/>
                <w:szCs w:val="28"/>
                <w:bdr w:val="none" w:sz="0" w:space="0" w:color="auto" w:frame="1"/>
              </w:rPr>
              <w:t>до 20 минут </w:t>
            </w:r>
            <w:r w:rsidRPr="008E1725">
              <w:rPr>
                <w:sz w:val="28"/>
                <w:szCs w:val="28"/>
                <w:bdr w:val="none" w:sz="0" w:space="0" w:color="auto" w:frame="1"/>
              </w:rPr>
              <w:t>по одному из направлений:</w:t>
            </w:r>
          </w:p>
          <w:p w:rsidR="008E1725" w:rsidRPr="008E1725" w:rsidRDefault="008E1725" w:rsidP="008E172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E1725">
              <w:rPr>
                <w:sz w:val="28"/>
                <w:szCs w:val="28"/>
                <w:bdr w:val="none" w:sz="0" w:space="0" w:color="auto" w:frame="1"/>
              </w:rPr>
              <w:t>- социально-значимая деятельность детских общественных организаций</w:t>
            </w:r>
            <w:r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8E1725" w:rsidRDefault="008E1725" w:rsidP="008E172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8E1725">
              <w:rPr>
                <w:sz w:val="28"/>
                <w:szCs w:val="28"/>
                <w:shd w:val="clear" w:color="auto" w:fill="FFFFFF"/>
              </w:rPr>
              <w:t>- развитие личных навыков и компетенций для успешной деятельности в рамках работы детских общественных организаций и социально-значимых инициатив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A751E4" w:rsidRPr="008E1725" w:rsidRDefault="00A751E4" w:rsidP="008E172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Разместить видео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на своей странице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хэштегом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751E4">
              <w:rPr>
                <w:rStyle w:val="a6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#</w:t>
            </w:r>
            <w:proofErr w:type="spellStart"/>
            <w:r w:rsidRPr="00A751E4">
              <w:rPr>
                <w:rStyle w:val="a6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Лидер_СДО</w:t>
            </w:r>
            <w:proofErr w:type="spellEnd"/>
            <w:r>
              <w:rPr>
                <w:rStyle w:val="a6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до 10 </w:t>
            </w:r>
            <w:r>
              <w:rPr>
                <w:rStyle w:val="a6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декабря</w:t>
            </w:r>
          </w:p>
        </w:tc>
        <w:tc>
          <w:tcPr>
            <w:tcW w:w="3969" w:type="dxa"/>
          </w:tcPr>
          <w:p w:rsidR="008E1725" w:rsidRPr="008E1725" w:rsidRDefault="00A751E4" w:rsidP="00A7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остер</w:t>
            </w:r>
            <w:proofErr w:type="spellEnd"/>
            <w:r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«Дорожная карта моего развития», </w:t>
            </w:r>
            <w:proofErr w:type="gramStart"/>
            <w:r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подготовленный</w:t>
            </w:r>
            <w:proofErr w:type="gramEnd"/>
            <w:r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электронном виде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8E1725"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рислать на почту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E1725"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 w:rsidR="008E1725" w:rsidRPr="002E1147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sdo.vrn@gmail.co</w:t>
              </w:r>
              <w:r w:rsidR="008E1725" w:rsidRPr="002E1147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m</w:t>
              </w:r>
            </w:hyperlink>
            <w:r w:rsidR="008E1725"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до </w:t>
            </w:r>
            <w:r w:rsidR="008E1725" w:rsidRPr="008E1725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10 декабря</w:t>
            </w:r>
            <w:r w:rsidR="008E1725"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8E1725" w:rsidRDefault="00A751E4" w:rsidP="00A9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остер</w:t>
            </w:r>
            <w:proofErr w:type="spellEnd"/>
            <w:r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«Дорожная карта моего развития», </w:t>
            </w:r>
            <w:proofErr w:type="gramStart"/>
            <w:r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подготовленный</w:t>
            </w:r>
            <w:proofErr w:type="gramEnd"/>
            <w:r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электронном виде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</w:t>
            </w:r>
            <w:r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рислать на почту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9" w:history="1">
              <w:r w:rsidRPr="002E1147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sdo.vrn@gmail.co</w:t>
              </w:r>
              <w:r w:rsidRPr="002E1147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m</w:t>
              </w:r>
            </w:hyperlink>
            <w:r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до </w:t>
            </w:r>
            <w:r w:rsidRPr="008E1725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10 декабря</w:t>
            </w:r>
            <w:r w:rsidRPr="008E1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97" w:type="dxa"/>
          </w:tcPr>
          <w:p w:rsidR="008E1725" w:rsidRDefault="008E1725" w:rsidP="00A9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1E4" w:rsidTr="00177A87">
        <w:tc>
          <w:tcPr>
            <w:tcW w:w="15571" w:type="dxa"/>
            <w:gridSpan w:val="4"/>
            <w:shd w:val="clear" w:color="auto" w:fill="FBD4B4" w:themeFill="accent6" w:themeFillTint="66"/>
          </w:tcPr>
          <w:p w:rsidR="00A751E4" w:rsidRDefault="00A751E4" w:rsidP="00A7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Очный этап </w:t>
            </w:r>
            <w:r w:rsidRPr="00A751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(проходит 16 декабря 2017 г. по адресу: г</w:t>
            </w:r>
            <w:proofErr w:type="gramStart"/>
            <w:r w:rsidRPr="00A751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.В</w:t>
            </w:r>
            <w:proofErr w:type="gramEnd"/>
            <w:r w:rsidRPr="00A751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оронеж, пр.Революции, 32)</w:t>
            </w:r>
          </w:p>
        </w:tc>
      </w:tr>
      <w:tr w:rsidR="00B70126" w:rsidRPr="00A751E4" w:rsidTr="00A751E4">
        <w:tc>
          <w:tcPr>
            <w:tcW w:w="3936" w:type="dxa"/>
          </w:tcPr>
          <w:p w:rsidR="00B70126" w:rsidRPr="00A751E4" w:rsidRDefault="00B70126" w:rsidP="00A9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E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Презентация социального проекта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A751E4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Продолжительность не более 2 минут.</w:t>
            </w:r>
          </w:p>
        </w:tc>
        <w:tc>
          <w:tcPr>
            <w:tcW w:w="3969" w:type="dxa"/>
          </w:tcPr>
          <w:p w:rsidR="00B70126" w:rsidRPr="00A751E4" w:rsidRDefault="00B70126" w:rsidP="00A9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E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Презентация социального проекта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A751E4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Продолжительность не более 2 минут.</w:t>
            </w:r>
          </w:p>
        </w:tc>
        <w:tc>
          <w:tcPr>
            <w:tcW w:w="3969" w:type="dxa"/>
          </w:tcPr>
          <w:p w:rsidR="00B70126" w:rsidRPr="00A751E4" w:rsidRDefault="00B70126" w:rsidP="00C54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1E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Тест на знание деятельности общественной организации и направлений работы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697" w:type="dxa"/>
          </w:tcPr>
          <w:p w:rsidR="00B70126" w:rsidRPr="00A751E4" w:rsidRDefault="00B70126" w:rsidP="00A95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1E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Тест на знание деятельности общественной организации и направлений работы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70126" w:rsidRPr="00A751E4" w:rsidTr="00A751E4">
        <w:tc>
          <w:tcPr>
            <w:tcW w:w="3936" w:type="dxa"/>
          </w:tcPr>
          <w:p w:rsidR="00B70126" w:rsidRPr="00A751E4" w:rsidRDefault="00B70126" w:rsidP="00A9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E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Собеседование с экспертами «Моя деятельность в объединении»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B70126" w:rsidRPr="00A751E4" w:rsidRDefault="00B70126" w:rsidP="00A9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E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Собеседование с экспертами «Моя деятельность в объединении»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B70126" w:rsidRPr="00A751E4" w:rsidRDefault="00B70126" w:rsidP="00C54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1E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Социальная практика – разработка и написание социального проекта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697" w:type="dxa"/>
          </w:tcPr>
          <w:p w:rsidR="00B70126" w:rsidRPr="00A751E4" w:rsidRDefault="00B70126" w:rsidP="00A95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1E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Социальная практика – разработка и написание социального проекта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70126" w:rsidRPr="00177A87" w:rsidTr="00A751E4">
        <w:tc>
          <w:tcPr>
            <w:tcW w:w="3936" w:type="dxa"/>
          </w:tcPr>
          <w:p w:rsidR="00B70126" w:rsidRDefault="00B70126" w:rsidP="00A951EF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77A8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Проведение авторского мастер-класса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B70126" w:rsidRPr="00177A87" w:rsidRDefault="00B70126" w:rsidP="0017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* по решению оргкомитета конкурса к данному этапу могут быть допущены не все участники, а только те, которые наберут в общем рейтинге наибольшее количество баллов</w:t>
            </w:r>
          </w:p>
        </w:tc>
        <w:tc>
          <w:tcPr>
            <w:tcW w:w="3969" w:type="dxa"/>
          </w:tcPr>
          <w:p w:rsidR="00B70126" w:rsidRDefault="00B70126" w:rsidP="00A951EF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77A8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Проведение авторского мастер-класса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B70126" w:rsidRPr="00177A87" w:rsidRDefault="00B70126" w:rsidP="00A9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* по решению оргкомитета конкурса к данному этапу могут быть допущены не все участники, а только те, которые наберут в общем рейтинге наибольшее количество баллов</w:t>
            </w:r>
          </w:p>
        </w:tc>
        <w:tc>
          <w:tcPr>
            <w:tcW w:w="3969" w:type="dxa"/>
          </w:tcPr>
          <w:p w:rsidR="00B70126" w:rsidRDefault="00B70126" w:rsidP="00A951EF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77A8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Проведение авторского мастер-класса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B70126" w:rsidRPr="00177A87" w:rsidRDefault="00B70126" w:rsidP="00A9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* по решению оргкомитета конкурса к данному этапу могут быть допущены не все участники, а только те, которые наберут в общем рейтинге наибольшее количество баллов</w:t>
            </w:r>
          </w:p>
        </w:tc>
        <w:tc>
          <w:tcPr>
            <w:tcW w:w="3697" w:type="dxa"/>
          </w:tcPr>
          <w:p w:rsidR="00B70126" w:rsidRDefault="00B70126" w:rsidP="00A951EF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77A8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Проведение авторского мастер-класса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B70126" w:rsidRPr="00177A87" w:rsidRDefault="00B70126" w:rsidP="00A9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* по решению оргкомитета конкурса к данному этапу могут быть допущены не все участники, а только те, которые наберут в общем рейтинге наибольшее количество баллов</w:t>
            </w:r>
          </w:p>
        </w:tc>
      </w:tr>
    </w:tbl>
    <w:p w:rsidR="008E1725" w:rsidRPr="008E1725" w:rsidRDefault="008E1725" w:rsidP="008E1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1725" w:rsidRPr="008E1725" w:rsidSect="008E17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725"/>
    <w:rsid w:val="00177A87"/>
    <w:rsid w:val="001808E1"/>
    <w:rsid w:val="00221533"/>
    <w:rsid w:val="005878B5"/>
    <w:rsid w:val="008E1725"/>
    <w:rsid w:val="00A751E4"/>
    <w:rsid w:val="00B70126"/>
    <w:rsid w:val="00D4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72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E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1725"/>
    <w:rPr>
      <w:b/>
      <w:bCs/>
    </w:rPr>
  </w:style>
  <w:style w:type="paragraph" w:styleId="a7">
    <w:name w:val="List Paragraph"/>
    <w:basedOn w:val="a"/>
    <w:uiPriority w:val="34"/>
    <w:qFormat/>
    <w:rsid w:val="00177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.vr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do.vr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o.vr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do.vrn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do.vrn@gmail.com" TargetMode="External"/><Relationship Id="rId9" Type="http://schemas.openxmlformats.org/officeDocument/2006/relationships/hyperlink" Target="mailto:sdo.vr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Люся</cp:lastModifiedBy>
  <cp:revision>3</cp:revision>
  <dcterms:created xsi:type="dcterms:W3CDTF">2017-12-05T08:21:00Z</dcterms:created>
  <dcterms:modified xsi:type="dcterms:W3CDTF">2017-12-06T14:50:00Z</dcterms:modified>
</cp:coreProperties>
</file>